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jc w:val="center"/>
        <w:rPr>
          <w:rFonts w:ascii="Goudy Old Style" w:hAnsi="Goudy Old Style"/>
          <w:b/>
          <w:b/>
          <w:bCs/>
          <w:i/>
          <w:i/>
          <w:iCs/>
          <w:sz w:val="32"/>
          <w:szCs w:val="32"/>
        </w:rPr>
      </w:pPr>
      <w:r>
        <w:rPr>
          <w:rFonts w:ascii="Goudy Old Style" w:hAnsi="Goudy Old Style"/>
          <w:b/>
          <w:bCs/>
          <w:i/>
          <w:iCs/>
          <w:sz w:val="32"/>
          <w:szCs w:val="32"/>
        </w:rPr>
        <w:t>Crescent City Choral Festival 2017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jc w:val="center"/>
        <w:rPr>
          <w:rFonts w:ascii="Goudy Old Style" w:hAnsi="Goudy Old Style"/>
          <w:b/>
          <w:b/>
          <w:bCs/>
        </w:rPr>
      </w:pPr>
      <w:r>
        <w:rPr>
          <w:rFonts w:ascii="Goudy Old Style" w:hAnsi="Goudy Old Style"/>
          <w:b/>
          <w:bCs/>
          <w:i/>
          <w:iCs/>
          <w:sz w:val="32"/>
          <w:szCs w:val="32"/>
        </w:rPr>
        <w:t>Application Form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Choir Name______________________________________________________________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Director's Name__________________________________________________________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Choir Address____________________________________________________________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City______________________________State___________________Zip____________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Phone________________________________Fax________________________________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Email______________________________  Choir Voicing________________________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>
          <w:b/>
          <w:b/>
          <w:bCs/>
        </w:rPr>
      </w:pPr>
      <w:r>
        <w:rPr>
          <w:b/>
          <w:bCs/>
        </w:rPr>
        <w:t>Tape or CD: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Selection #1____________________________________Composer_________________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Selection  2____________________________________Composer__________________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Selection #3____________________________________Composer_________________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>
          <w:u w:val="single"/>
        </w:rPr>
        <w:t>Projected</w:t>
      </w:r>
      <w:r>
        <w:rPr/>
        <w:t xml:space="preserve"> number of singers_______________________Chaperones_________________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Other family members, etc._____________________Total travelers_________________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$50 fee enclosed____________________CD enclosed______________________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Concert programs enclosed____________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Admission is open to choirs as long as space is available, but space is limited.  If possible, please send this form by October 1, 2017 or earlier</w:t>
      </w:r>
      <w:bookmarkStart w:id="0" w:name="_GoBack"/>
      <w:bookmarkEnd w:id="0"/>
      <w:r>
        <w:rPr/>
        <w:t xml:space="preserve"> to: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/>
      </w:pPr>
      <w:r>
        <w:rPr/>
        <w:t>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jc w:val="center"/>
        <w:rPr>
          <w:bCs/>
          <w:i/>
          <w:i/>
          <w:iCs/>
        </w:rPr>
      </w:pPr>
      <w:r>
        <w:rPr>
          <w:bCs/>
          <w:i/>
          <w:iCs/>
        </w:rPr>
        <w:t>New Orleans Children's Chorus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jc w:val="center"/>
        <w:rPr/>
      </w:pPr>
      <w:r>
        <w:rPr/>
        <w:t>5580 Canal Boulevard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jc w:val="center"/>
        <w:rPr/>
      </w:pPr>
      <w:r>
        <w:rPr/>
        <w:t>Suite A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jc w:val="center"/>
        <w:rPr/>
      </w:pPr>
      <w:r>
        <w:rPr/>
        <w:t>New Orleans, LA  70124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jc w:val="center"/>
        <w:rPr/>
      </w:pPr>
      <w:r>
        <w:rPr/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70" w:leader="none"/>
        </w:tabs>
        <w:rPr>
          <w:b/>
          <w:b/>
          <w:bCs/>
          <w:i/>
          <w:i/>
          <w:iCs/>
        </w:rPr>
      </w:pPr>
      <w:r>
        <w:rPr>
          <w:i/>
          <w:iCs/>
        </w:rPr>
        <w:t>Letters of invitation will be issued upon receipt of application. $750 festival deposit must be received within two weeks after issuance of invitation.</w:t>
      </w:r>
    </w:p>
    <w:p>
      <w:pPr>
        <w:pStyle w:val="Heading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</w:p>
    <w:p>
      <w:pPr>
        <w:pStyle w:val="Heading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oudy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467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44674"/>
    <w:pPr>
      <w:keepNext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79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570" w:leader="none"/>
      </w:tabs>
      <w:ind w:right="0" w:hanging="0"/>
      <w:jc w:val="center"/>
      <w:outlineLvl w:val="0"/>
    </w:pPr>
    <w:rPr>
      <w:rFonts w:ascii="Book Antiqua" w:hAnsi="Book Antiqua"/>
      <w:b/>
      <w:bCs/>
      <w:i/>
      <w:iCs/>
      <w:sz w:val="22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944674"/>
    <w:rPr>
      <w:rFonts w:ascii="Book Antiqua" w:hAnsi="Book Antiqua" w:eastAsia="Times New Roman" w:cs="Times New Roman"/>
      <w:b/>
      <w:bCs/>
      <w:i/>
      <w:iCs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LibreOffice_project/37b43f919e4de5eeaca9b9755ed688758a8251fe</Application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2016-06-14T17:21:00Z</dcterms:created>
  <dc:creator>Cheryl</dc:creator>
  <dc:language>en-US</dc:language>
  <dcterms:modified xsi:type="dcterms:W3CDTF">2016-06-15T20:09:32Z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